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66B70">
      <w:pPr>
        <w:spacing w:before="480" w:after="480" w:line="240" w:lineRule="auto"/>
        <w:ind w:left="0"/>
        <w:rPr>
          <w:rFonts w:ascii="Arial" w:hAnsi="Arial" w:eastAsia="DengXian" w:cs="Arial"/>
          <w:b/>
          <w:sz w:val="52"/>
        </w:rPr>
      </w:pPr>
      <w:r>
        <w:rPr>
          <w:rFonts w:ascii="Arial" w:hAnsi="Arial" w:eastAsia="DengXian" w:cs="Arial"/>
          <w:b/>
          <w:sz w:val="52"/>
        </w:rPr>
        <w:t>零基础成人初级对外汉语教学计划</w:t>
      </w:r>
    </w:p>
    <w:p w14:paraId="63AB703A">
      <w:pPr>
        <w:spacing w:line="240" w:lineRule="auto"/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任课老师:陆轶菡</w:t>
      </w:r>
    </w:p>
    <w:p w14:paraId="10F8658A">
      <w:pPr>
        <w:jc w:val="right"/>
        <w:rPr>
          <w:rFonts w:hint="default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2026/9-2026/12</w:t>
      </w:r>
    </w:p>
    <w:p w14:paraId="4C829D96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DengXian" w:cs="Arial"/>
          <w:b/>
          <w:sz w:val="32"/>
        </w:rPr>
        <w:t>一、课程基本概述</w:t>
      </w:r>
      <w:bookmarkEnd w:id="0"/>
    </w:p>
    <w:p w14:paraId="01B58143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本课程面向</w:t>
      </w:r>
      <w:r>
        <w:rPr>
          <w:rFonts w:ascii="Arial" w:hAnsi="Arial" w:eastAsia="DengXian" w:cs="Arial"/>
          <w:b/>
          <w:sz w:val="22"/>
        </w:rPr>
        <w:t>零汉语基础成人学习者</w:t>
      </w:r>
      <w:r>
        <w:rPr>
          <w:rFonts w:ascii="Arial" w:hAnsi="Arial" w:eastAsia="DengXian" w:cs="Arial"/>
          <w:sz w:val="22"/>
        </w:rPr>
        <w:t>，全程共10课时，单课时时长</w:t>
      </w:r>
      <w:r>
        <w:rPr>
          <w:rFonts w:hint="default" w:ascii="Arial" w:hAnsi="Arial" w:eastAsia="DengXian" w:cs="Arial"/>
          <w:sz w:val="22"/>
          <w:lang w:val="en-US"/>
        </w:rPr>
        <w:t>50</w:t>
      </w:r>
      <w:r>
        <w:rPr>
          <w:rFonts w:hint="eastAsia" w:ascii="Arial" w:hAnsi="Arial" w:eastAsia="DengXian" w:cs="Arial"/>
          <w:sz w:val="22"/>
          <w:lang w:val="en-US" w:eastAsia="zh-CN"/>
        </w:rPr>
        <w:t>分钟</w:t>
      </w:r>
      <w:r>
        <w:rPr>
          <w:rFonts w:ascii="Arial" w:hAnsi="Arial" w:eastAsia="DengXian" w:cs="Arial"/>
          <w:sz w:val="22"/>
        </w:rPr>
        <w:t>。结合成人零基础学习特点，优化课程核心侧重，</w:t>
      </w:r>
      <w:r>
        <w:rPr>
          <w:rFonts w:ascii="Arial" w:hAnsi="Arial" w:eastAsia="DengXian" w:cs="Arial"/>
          <w:b/>
          <w:sz w:val="22"/>
        </w:rPr>
        <w:t>弱化识字、弱化复杂拼音拼读、强化口语对话</w:t>
      </w:r>
      <w:r>
        <w:rPr>
          <w:rFonts w:ascii="Arial" w:hAnsi="Arial" w:eastAsia="DengXian" w:cs="Arial"/>
          <w:sz w:val="22"/>
        </w:rPr>
        <w:t>，摒弃枯燥识字训练和理论内容，以「短句对话、即时开口、场景运用」为核心，拼音仅作为口语发音辅助，不要求识字、写字、拼读记忆，全程轻量化、口语化教学，让零基础学员快速敢开口、会对话，掌握实用日常交际口语。</w:t>
      </w:r>
    </w:p>
    <w:p w14:paraId="1577E225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授课对象</w:t>
      </w:r>
      <w:r>
        <w:rPr>
          <w:rFonts w:ascii="Arial" w:hAnsi="Arial" w:eastAsia="DengXian" w:cs="Arial"/>
          <w:sz w:val="22"/>
        </w:rPr>
        <w:t>：成人、无任何汉语基础、零基础入门，优先口语交流，无识字学习需求</w:t>
      </w:r>
    </w:p>
    <w:p w14:paraId="43EA896E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总课时</w:t>
      </w:r>
      <w:r>
        <w:rPr>
          <w:rFonts w:ascii="Arial" w:hAnsi="Arial" w:eastAsia="DengXian" w:cs="Arial"/>
          <w:sz w:val="22"/>
        </w:rPr>
        <w:t>：10课时，每课时60分钟</w:t>
      </w:r>
    </w:p>
    <w:p w14:paraId="6774A66C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课程核心原则</w:t>
      </w:r>
      <w:r>
        <w:rPr>
          <w:rFonts w:ascii="Arial" w:hAnsi="Arial" w:eastAsia="DengXian" w:cs="Arial"/>
          <w:sz w:val="22"/>
        </w:rPr>
        <w:t>：口语优先、对话为主、拼音辅助、零识字压力、短时高频、学以致用</w:t>
      </w:r>
    </w:p>
    <w:p w14:paraId="4ED64707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DengXian" w:cs="Arial"/>
          <w:b/>
          <w:sz w:val="32"/>
        </w:rPr>
        <w:t>二、整体教学目标</w:t>
      </w:r>
      <w:bookmarkEnd w:id="1"/>
    </w:p>
    <w:p w14:paraId="59A21023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DengXian" w:cs="Arial"/>
          <w:b/>
          <w:sz w:val="30"/>
        </w:rPr>
        <w:t>1. 知识目标</w:t>
      </w:r>
      <w:bookmarkEnd w:id="2"/>
    </w:p>
    <w:p w14:paraId="67FA0CE3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熟悉汉语四声基础发音（无需精准拼读、无需识字）；掌握40+日常高频口语短句、10组完整情景对话；了解基础汉语交际礼仪，无需掌握汉字认读与书写。</w:t>
      </w:r>
    </w:p>
    <w:p w14:paraId="26AD9777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DengXian" w:cs="Arial"/>
          <w:b/>
          <w:sz w:val="30"/>
        </w:rPr>
        <w:t>2. 能力目标</w:t>
      </w:r>
      <w:bookmarkEnd w:id="3"/>
    </w:p>
    <w:p w14:paraId="14C52302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能够精准模仿汉语日常口语发音、区分基础声调；可独立完成问候、自我介绍、问答信息、日常交际等全套简单情景对话；听懂并回应基础课堂指令和日常问句，全程无需识字输出。</w:t>
      </w:r>
    </w:p>
    <w:p w14:paraId="19CCAD2A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DengXian" w:cs="Arial"/>
          <w:b/>
          <w:sz w:val="30"/>
        </w:rPr>
        <w:t>3. 情感目标</w:t>
      </w:r>
      <w:bookmarkEnd w:id="4"/>
    </w:p>
    <w:p w14:paraId="7C33773A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彻底消除零基础学习者的汉语学习畏难情绪，摆脱识字学习压力，培养开口表达习惯，轻松适应汉语口语交流节奏。</w:t>
      </w:r>
    </w:p>
    <w:p w14:paraId="146D6CAC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DengXian" w:cs="Arial"/>
          <w:b/>
          <w:sz w:val="32"/>
        </w:rPr>
        <w:t>三、单课时通用课堂流程（标准化60分钟）</w:t>
      </w:r>
      <w:bookmarkEnd w:id="5"/>
    </w:p>
    <w:p w14:paraId="36D3D023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适配口语化教学核心，优化课堂节奏，全程聚焦对话操练，降低学习压力：</w:t>
      </w:r>
    </w:p>
    <w:p w14:paraId="22B389E5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1. 复习导入（</w:t>
      </w:r>
      <w:r>
        <w:rPr>
          <w:rFonts w:hint="eastAsia" w:ascii="Arial" w:hAnsi="Arial" w:eastAsia="DengXian" w:cs="Arial"/>
          <w:sz w:val="22"/>
          <w:lang w:val="en-US" w:eastAsia="zh-CN"/>
        </w:rPr>
        <w:t>5</w:t>
      </w:r>
      <w:r>
        <w:rPr>
          <w:rFonts w:ascii="Arial" w:hAnsi="Arial" w:eastAsia="DengXian" w:cs="Arial"/>
          <w:sz w:val="22"/>
        </w:rPr>
        <w:t>分钟）：跟读回顾上节课核心对话，师生互动问答复盘，快速进入口语状态</w:t>
      </w:r>
    </w:p>
    <w:p w14:paraId="1F248ED7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2. 新知讲授（</w:t>
      </w:r>
      <w:r>
        <w:rPr>
          <w:rFonts w:hint="eastAsia" w:ascii="Arial" w:hAnsi="Arial" w:eastAsia="DengXian" w:cs="Arial"/>
          <w:sz w:val="22"/>
          <w:lang w:val="en-US" w:eastAsia="zh-CN"/>
        </w:rPr>
        <w:t>15</w:t>
      </w:r>
      <w:r>
        <w:rPr>
          <w:rFonts w:ascii="Arial" w:hAnsi="Arial" w:eastAsia="DengXian" w:cs="Arial"/>
          <w:sz w:val="22"/>
        </w:rPr>
        <w:t>分钟）：简易发音辅助+核心短句+完整对话精讲，无识字教学，只教口语发音和对话用法</w:t>
      </w:r>
    </w:p>
    <w:p w14:paraId="5C6B5DDA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sz w:val="22"/>
        </w:rPr>
        <w:t>3. 对话操练（</w:t>
      </w:r>
      <w:r>
        <w:rPr>
          <w:rFonts w:hint="eastAsia" w:ascii="Arial" w:hAnsi="Arial" w:eastAsia="DengXian" w:cs="Arial"/>
          <w:sz w:val="22"/>
          <w:lang w:val="en-US" w:eastAsia="zh-CN"/>
        </w:rPr>
        <w:t>15</w:t>
      </w:r>
      <w:r>
        <w:rPr>
          <w:rFonts w:ascii="Arial" w:hAnsi="Arial" w:eastAsia="DengXian" w:cs="Arial"/>
          <w:sz w:val="22"/>
        </w:rPr>
        <w:t>分钟）：跟读模仿、师生对练、两两互练、情景复刻，反复巩固口语对话</w:t>
      </w:r>
    </w:p>
    <w:p w14:paraId="4498D0DC">
      <w:pPr>
        <w:spacing w:before="120" w:after="120" w:line="288" w:lineRule="auto"/>
        <w:ind w:left="0"/>
        <w:jc w:val="left"/>
        <w:rPr>
          <w:rFonts w:hint="default" w:ascii="Arial" w:hAnsi="Arial" w:eastAsia="DengXian" w:cs="Arial"/>
          <w:sz w:val="22"/>
          <w:lang w:val="en-US" w:eastAsia="zh-CN"/>
        </w:rPr>
      </w:pPr>
      <w:r>
        <w:rPr>
          <w:rFonts w:ascii="Arial" w:hAnsi="Arial" w:eastAsia="DengXian" w:cs="Arial"/>
          <w:sz w:val="22"/>
        </w:rPr>
        <w:t xml:space="preserve">4. </w:t>
      </w:r>
      <w:r>
        <w:rPr>
          <w:rFonts w:hint="eastAsia" w:ascii="Arial" w:hAnsi="Arial" w:eastAsia="DengXian" w:cs="Arial"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（</w:t>
      </w:r>
      <w:r>
        <w:rPr>
          <w:rFonts w:hint="eastAsia" w:ascii="Arial" w:hAnsi="Arial" w:eastAsia="DengXian" w:cs="Arial"/>
          <w:sz w:val="22"/>
          <w:lang w:val="en-US" w:eastAsia="zh-CN"/>
        </w:rPr>
        <w:t>10</w:t>
      </w:r>
      <w:r>
        <w:rPr>
          <w:rFonts w:ascii="Arial" w:hAnsi="Arial" w:eastAsia="DengXian" w:cs="Arial"/>
          <w:sz w:val="22"/>
        </w:rPr>
        <w:t>分钟）：</w:t>
      </w:r>
      <w:r>
        <w:rPr>
          <w:rFonts w:hint="eastAsia" w:ascii="Arial" w:hAnsi="Arial" w:eastAsia="DengXian" w:cs="Arial"/>
          <w:sz w:val="22"/>
          <w:lang w:val="en-US" w:eastAsia="zh-CN"/>
        </w:rPr>
        <w:t>介绍中国文化，著名城市等，无练习任务。</w:t>
      </w:r>
    </w:p>
    <w:p w14:paraId="42D9A8F8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DengXian" w:cs="Arial"/>
          <w:sz w:val="22"/>
          <w:lang w:val="en-US" w:eastAsia="zh-CN"/>
        </w:rPr>
        <w:t>5</w:t>
      </w:r>
      <w:r>
        <w:rPr>
          <w:rFonts w:ascii="Arial" w:hAnsi="Arial" w:eastAsia="DengXian" w:cs="Arial"/>
          <w:sz w:val="22"/>
        </w:rPr>
        <w:t>. 总结+作业（5分钟）：梳理本节课对话重点，布置纯口语跟读、背诵作业，无识字任务</w:t>
      </w:r>
    </w:p>
    <w:p w14:paraId="75FA74FE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DengXian" w:cs="Arial"/>
          <w:b/>
          <w:sz w:val="32"/>
        </w:rPr>
        <w:t>四、10次课详细教学内容安排</w:t>
      </w:r>
      <w:bookmarkEnd w:id="6"/>
    </w:p>
    <w:p w14:paraId="2F059BC0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DengXian" w:cs="Arial"/>
          <w:b/>
          <w:sz w:val="30"/>
        </w:rPr>
        <w:t>第1课时：汉语入门＋四声基础｜基础问候对话</w:t>
      </w:r>
      <w:bookmarkEnd w:id="7"/>
    </w:p>
    <w:p w14:paraId="0DF92FC3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：认识汉语基础声调，无需拼读识字，掌握最简单的日常问候口语对话</w:t>
      </w:r>
    </w:p>
    <w:p w14:paraId="4A8B2ADC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：简单了解汉语口语特点；手势辅助练习四声基础发音（轻量化练习，不深究规则）；学习专属核心对话</w:t>
      </w:r>
    </w:p>
    <w:p w14:paraId="398DD88F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</w:t>
      </w:r>
      <w:r>
        <w:rPr>
          <w:rFonts w:hint="eastAsia" w:ascii="Arial" w:hAnsi="Arial" w:eastAsia="DengXian" w:cs="Arial"/>
          <w:b/>
          <w:sz w:val="22"/>
          <w:lang w:val="en-US" w:eastAsia="zh-CN"/>
        </w:rPr>
        <w:t>5</w:t>
      </w:r>
      <w:r>
        <w:rPr>
          <w:rFonts w:ascii="Arial" w:hAnsi="Arial" w:eastAsia="DengXian" w:cs="Arial"/>
          <w:b/>
          <w:sz w:val="22"/>
        </w:rPr>
        <w:t>字）</w:t>
      </w:r>
      <w:r>
        <w:rPr>
          <w:rFonts w:ascii="Arial" w:hAnsi="Arial" w:eastAsia="DengXian" w:cs="Arial"/>
          <w:sz w:val="22"/>
        </w:rPr>
        <w:t>：你、好、再、见、我、</w:t>
      </w:r>
    </w:p>
    <w:p w14:paraId="01B26923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27B46817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A：你好！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B：你好！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A：再见！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B：再见！</w:t>
      </w:r>
    </w:p>
    <w:p w14:paraId="7D1A6A86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：全员跟读、师生互道问候告别、随机两两对练，熟练脱口而出</w:t>
      </w:r>
    </w:p>
    <w:p w14:paraId="7EB93670">
      <w:pPr>
        <w:spacing w:before="120" w:after="120" w:line="288" w:lineRule="auto"/>
        <w:ind w:left="0"/>
        <w:jc w:val="left"/>
        <w:rPr>
          <w:rFonts w:hint="default" w:ascii="Arial" w:hAnsi="Arial" w:eastAsia="DengXian" w:cs="Arial"/>
          <w:sz w:val="22"/>
          <w:lang w:val="en-US" w:eastAsia="zh-CN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hint="eastAsia" w:ascii="Arial" w:hAnsi="Arial" w:eastAsia="DengXian" w:cs="Arial"/>
          <w:sz w:val="22"/>
          <w:lang w:val="en-US" w:eastAsia="zh-CN"/>
        </w:rPr>
        <w:t>中国基本情况介绍</w:t>
      </w:r>
    </w:p>
    <w:p w14:paraId="482D49AA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：熟练跟读背诵问候、告别对话，日常自主开口练习</w:t>
      </w:r>
    </w:p>
    <w:p w14:paraId="4070A741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DengXian" w:cs="Arial"/>
          <w:b/>
          <w:sz w:val="30"/>
        </w:rPr>
        <w:t>第2课时：基础发音辅助｜状态问候对话</w:t>
      </w:r>
      <w:bookmarkEnd w:id="8"/>
    </w:p>
    <w:p w14:paraId="75373B18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：简单模仿基础声母韵母发音（无拼读、无识字），单韵母 a o e i u ü；四声发音与声调感知；掌握状态问候完整对话</w:t>
      </w:r>
    </w:p>
    <w:p w14:paraId="2BE9E6BE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：口语化纠正基础发音，不讲解复杂拼音规则；聚焦实用问答短句，搭建完整交际对话</w:t>
      </w:r>
    </w:p>
    <w:p w14:paraId="4499009C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</w:t>
      </w:r>
      <w:r>
        <w:rPr>
          <w:rFonts w:hint="eastAsia" w:ascii="Arial" w:hAnsi="Arial" w:eastAsia="DengXian" w:cs="Arial"/>
          <w:b/>
          <w:sz w:val="22"/>
          <w:lang w:val="en-US" w:eastAsia="zh-CN"/>
        </w:rPr>
        <w:t>5</w:t>
      </w:r>
      <w:r>
        <w:rPr>
          <w:rFonts w:ascii="Arial" w:hAnsi="Arial" w:eastAsia="DengXian" w:cs="Arial"/>
          <w:b/>
          <w:sz w:val="22"/>
        </w:rPr>
        <w:t>字）</w:t>
      </w:r>
      <w:r>
        <w:rPr>
          <w:rFonts w:ascii="Arial" w:hAnsi="Arial" w:eastAsia="DengXian" w:cs="Arial"/>
          <w:sz w:val="22"/>
        </w:rPr>
        <w:t>：很、谢、你、们、也</w:t>
      </w:r>
    </w:p>
    <w:p w14:paraId="5506836A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6EB676AB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A：你好吗？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B：我很好，谢谢！你呢？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A：我也很好！</w:t>
      </w:r>
    </w:p>
    <w:p w14:paraId="6FAA598B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：短句拆分跟读、完整对话复刻、随机互动问答，强化口语熟练度</w:t>
      </w:r>
    </w:p>
    <w:p w14:paraId="2E757DEB">
      <w:pPr>
        <w:spacing w:before="120" w:after="120" w:line="288" w:lineRule="auto"/>
        <w:ind w:left="0"/>
        <w:jc w:val="left"/>
        <w:rPr>
          <w:rFonts w:hint="default" w:ascii="Arial" w:hAnsi="Arial" w:eastAsia="DengXian" w:cs="Arial"/>
          <w:sz w:val="22"/>
          <w:lang w:val="en-US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hint="eastAsia" w:ascii="Arial" w:hAnsi="Arial" w:eastAsia="DengXian" w:cs="Arial"/>
          <w:sz w:val="22"/>
          <w:lang w:val="en-US" w:eastAsia="zh-CN"/>
        </w:rPr>
        <w:t>首都北京</w:t>
      </w:r>
    </w:p>
    <w:p w14:paraId="123428CD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：熟练背诵完整状态问候对话，做到自然开口应答</w:t>
      </w:r>
    </w:p>
    <w:p w14:paraId="496C0B6C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DengXian" w:cs="Arial"/>
          <w:b/>
          <w:sz w:val="30"/>
        </w:rPr>
        <w:t>第3课时：发音巩固｜姓名基础问答对话</w:t>
      </w:r>
      <w:bookmarkEnd w:id="9"/>
    </w:p>
    <w:p w14:paraId="1B237FE4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：巩固日常口语发音，无需认读汉字，掌握询问、介绍姓名的实用对话</w:t>
      </w:r>
    </w:p>
    <w:p w14:paraId="41A32BE3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：针对性纠正学生口语发音误区；精简无用知识点，重点落地姓名问答场景对话</w:t>
      </w:r>
    </w:p>
    <w:p w14:paraId="3368D9C7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本课识字（6字）</w:t>
      </w:r>
      <w:r>
        <w:rPr>
          <w:rFonts w:ascii="Arial" w:hAnsi="Arial" w:eastAsia="DengXian" w:cs="Arial"/>
          <w:sz w:val="22"/>
        </w:rPr>
        <w:t>：叫、什、么、名、字、是</w:t>
      </w:r>
    </w:p>
    <w:p w14:paraId="11EEF37A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58572DDD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A：你叫什么名字？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B：我叫XX。你呢？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A：我叫XX。</w:t>
      </w:r>
    </w:p>
    <w:p w14:paraId="6FDACD7D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：两两配对模拟初识场景、互换角色对话、全员随机问答</w:t>
      </w:r>
    </w:p>
    <w:p w14:paraId="509FFC1F">
      <w:pPr>
        <w:spacing w:before="120" w:after="120" w:line="288" w:lineRule="auto"/>
        <w:ind w:left="0"/>
        <w:jc w:val="left"/>
        <w:rPr>
          <w:rFonts w:hint="eastAsia" w:ascii="Arial" w:hAnsi="Arial" w:eastAsia="DengXian" w:cs="Arial"/>
          <w:sz w:val="22"/>
          <w:lang w:val="en-US" w:eastAsia="zh-CN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hint="eastAsia" w:ascii="Arial" w:hAnsi="Arial" w:eastAsia="DengXian" w:cs="Arial"/>
          <w:sz w:val="22"/>
          <w:lang w:val="en-US" w:eastAsia="zh-CN"/>
        </w:rPr>
        <w:t>春节。</w:t>
      </w:r>
      <w:r>
        <w:rPr>
          <w:rFonts w:ascii="SimSun" w:hAnsi="SimSun" w:eastAsia="SimSun" w:cs="SimSun"/>
          <w:sz w:val="24"/>
          <w:szCs w:val="24"/>
        </w:rPr>
        <w:t>过年、红包、春联、年夜饭，核心习俗。</w:t>
      </w:r>
    </w:p>
    <w:p w14:paraId="4583FA3D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：熟练完成姓名问答对话，可自主替换名字练习</w:t>
      </w:r>
    </w:p>
    <w:p w14:paraId="789166BC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DengXian" w:cs="Arial"/>
          <w:b/>
          <w:sz w:val="30"/>
        </w:rPr>
        <w:t>第4课时：口语节奏优化｜完整初识自我介绍对话</w:t>
      </w:r>
      <w:bookmarkEnd w:id="10"/>
    </w:p>
    <w:p w14:paraId="22FBF85C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：优化口语语速、声调节奏，整合前期内容，掌握完整初识交际对话</w:t>
      </w:r>
    </w:p>
    <w:p w14:paraId="164888C9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：纠正口语生硬问题，串联问候+姓名问答，形成连贯日常对话</w:t>
      </w:r>
    </w:p>
    <w:p w14:paraId="6B7647C5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</w:t>
      </w:r>
      <w:r>
        <w:rPr>
          <w:rFonts w:hint="eastAsia" w:ascii="Arial" w:hAnsi="Arial" w:eastAsia="DengXian" w:cs="Arial"/>
          <w:b/>
          <w:sz w:val="22"/>
          <w:lang w:val="en-US" w:eastAsia="zh-CN"/>
        </w:rPr>
        <w:t>5</w:t>
      </w:r>
      <w:r>
        <w:rPr>
          <w:rFonts w:ascii="Arial" w:hAnsi="Arial" w:eastAsia="DengXian" w:cs="Arial"/>
          <w:b/>
          <w:sz w:val="22"/>
        </w:rPr>
        <w:t>字）</w:t>
      </w:r>
      <w:r>
        <w:rPr>
          <w:rFonts w:ascii="Arial" w:hAnsi="Arial" w:eastAsia="DengXian" w:cs="Arial"/>
          <w:sz w:val="22"/>
        </w:rPr>
        <w:t>：谁、他、她、和、有</w:t>
      </w:r>
    </w:p>
    <w:p w14:paraId="470353FC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2B34646B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A：你好！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B：你好！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A：你叫什么名字？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B：我叫XX。你呢？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A：我叫XX。再见！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B：再见！</w:t>
      </w:r>
    </w:p>
    <w:p w14:paraId="3975AF93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：完整场景模拟、角色互换、脱稿口语对话练习</w:t>
      </w:r>
    </w:p>
    <w:p w14:paraId="7874BA9F">
      <w:pPr>
        <w:spacing w:before="120" w:after="120" w:line="288" w:lineRule="auto"/>
        <w:ind w:left="0"/>
        <w:jc w:val="left"/>
        <w:rPr>
          <w:rFonts w:hint="eastAsia" w:ascii="Arial" w:hAnsi="Arial" w:eastAsia="DengXian" w:cs="Arial"/>
          <w:sz w:val="22"/>
          <w:lang w:val="en-US" w:eastAsia="zh-CN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hint="eastAsia" w:ascii="Arial" w:hAnsi="Arial" w:eastAsia="DengXian" w:cs="Arial"/>
          <w:sz w:val="22"/>
          <w:lang w:val="en-US" w:eastAsia="zh-CN"/>
        </w:rPr>
        <w:t>上海</w:t>
      </w:r>
    </w:p>
    <w:p w14:paraId="00D859DC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：脱稿完成全套初识自我介绍对话</w:t>
      </w:r>
    </w:p>
    <w:p w14:paraId="6FE79986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DengXian" w:cs="Arial"/>
          <w:b/>
          <w:sz w:val="30"/>
        </w:rPr>
        <w:t>第5课时：口语拓展｜国籍问答对话</w:t>
      </w:r>
      <w:bookmarkEnd w:id="11"/>
    </w:p>
    <w:p w14:paraId="1F0FAA2B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：新增国籍相关口语短句，无词汇识字记忆，掌握国籍问答完整对话</w:t>
      </w:r>
    </w:p>
    <w:p w14:paraId="648B38AA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：口语化认读常用国家口语名称（无需记字），学习简单自然的国籍交际句式</w:t>
      </w:r>
    </w:p>
    <w:p w14:paraId="226B6733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本课识字（6字）</w:t>
      </w:r>
      <w:r>
        <w:rPr>
          <w:rFonts w:ascii="Arial" w:hAnsi="Arial" w:eastAsia="DengXian" w:cs="Arial"/>
          <w:sz w:val="22"/>
        </w:rPr>
        <w:t>：中、国、人、哪、国、的</w:t>
      </w:r>
    </w:p>
    <w:p w14:paraId="4A8DBF19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101AB6A9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A：你是哪国人？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B：我是XX人。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A：很好！</w:t>
      </w:r>
    </w:p>
    <w:p w14:paraId="31DD47BC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：随机问答、模拟跨国初识场景对话、反复口语复刻</w:t>
      </w:r>
    </w:p>
    <w:p w14:paraId="6BDBF500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ascii="SimSun" w:hAnsi="SimSun" w:eastAsia="SimSun" w:cs="SimSun"/>
          <w:sz w:val="22"/>
          <w:szCs w:val="22"/>
        </w:rPr>
        <w:t>熊猫生活、吃竹子，可爱实拍图。</w:t>
      </w:r>
    </w:p>
    <w:p w14:paraId="5D02E0A4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：熟练应答国籍相关提问，自主完成对话练习</w:t>
      </w:r>
    </w:p>
    <w:p w14:paraId="4DF10955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DengXian" w:cs="Arial"/>
          <w:b/>
          <w:sz w:val="30"/>
        </w:rPr>
        <w:t>第6课时：数字口语入门｜年龄问答对话＋阶段性复习</w:t>
      </w:r>
      <w:bookmarkEnd w:id="12"/>
    </w:p>
    <w:p w14:paraId="7A1D7033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：掌握数字1-10口语发音，熟练年龄问答对话，复盘前期所有对话</w:t>
      </w:r>
    </w:p>
    <w:p w14:paraId="3A7BEBC7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：轻量化数字口语跟读，聚焦年龄问答场景，整合前5课时所有对话内容</w:t>
      </w:r>
    </w:p>
    <w:p w14:paraId="5B28FDD6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本课识字（6字）</w:t>
      </w:r>
      <w:r>
        <w:rPr>
          <w:rFonts w:ascii="Arial" w:hAnsi="Arial" w:eastAsia="DengXian" w:cs="Arial"/>
          <w:sz w:val="22"/>
        </w:rPr>
        <w:t>：一、二、三、岁、几、今</w:t>
      </w:r>
    </w:p>
    <w:p w14:paraId="5D00E7E2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284C7472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A：你几岁？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B：我XX岁。你几岁？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A：我XX岁。</w:t>
      </w:r>
    </w:p>
    <w:p w14:paraId="5139097F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：数字口语接龙、年龄互问、全套前期对话连贯模拟</w:t>
      </w:r>
    </w:p>
    <w:p w14:paraId="30609E3D">
      <w:pPr>
        <w:spacing w:before="120" w:after="120" w:line="288" w:lineRule="auto"/>
        <w:ind w:left="0"/>
        <w:jc w:val="left"/>
        <w:rPr>
          <w:rFonts w:ascii="SimSun" w:hAnsi="SimSun" w:eastAsia="SimSun" w:cs="SimSun"/>
          <w:sz w:val="24"/>
          <w:szCs w:val="24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ascii="SimSun" w:hAnsi="SimSun" w:eastAsia="SimSun" w:cs="SimSun"/>
          <w:sz w:val="22"/>
          <w:szCs w:val="22"/>
        </w:rPr>
        <w:t>功夫、太极，简短动作演示图片，简单科普。</w:t>
      </w:r>
    </w:p>
    <w:p w14:paraId="3B253297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：完整连贯完成「问候+姓名+国籍+年龄」全套自我介绍对话</w:t>
      </w:r>
    </w:p>
    <w:p w14:paraId="1A3331EE">
      <w:pPr>
        <w:spacing w:before="300" w:after="120" w:line="288" w:lineRule="auto"/>
        <w:ind w:left="0"/>
        <w:jc w:val="left"/>
        <w:outlineLvl w:val="2"/>
      </w:pPr>
      <w:bookmarkStart w:id="13" w:name="heading_13"/>
      <w:r>
        <w:rPr>
          <w:rFonts w:ascii="Arial" w:hAnsi="Arial" w:eastAsia="DengXian" w:cs="Arial"/>
          <w:b/>
          <w:sz w:val="30"/>
        </w:rPr>
        <w:t>第7课时：日常实物口语｜物品问答对话</w:t>
      </w:r>
      <w:bookmarkEnd w:id="13"/>
    </w:p>
    <w:p w14:paraId="37C909C3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：学习常见物品口语表达（无识字要求），掌握物品辨认问答对话</w:t>
      </w:r>
    </w:p>
    <w:p w14:paraId="3AD22DDF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：通过实物、图片跟读物品口语名称，只练发音、不记字形，掌握核心问答句式</w:t>
      </w:r>
    </w:p>
    <w:p w14:paraId="0132326F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本课识字（6字）</w:t>
      </w:r>
      <w:r>
        <w:rPr>
          <w:rFonts w:ascii="Arial" w:hAnsi="Arial" w:eastAsia="DengXian" w:cs="Arial"/>
          <w:sz w:val="22"/>
        </w:rPr>
        <w:t>：这、什、书、笔、手、机</w:t>
      </w:r>
    </w:p>
    <w:p w14:paraId="0196C5A3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04113489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A：这是什么？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B：这是书。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A：谢谢！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B：不客气！</w:t>
      </w:r>
    </w:p>
    <w:p w14:paraId="68387584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：实物指认问答、随机提问应答、短句连贯对话练习</w:t>
      </w:r>
    </w:p>
    <w:p w14:paraId="32BED97C">
      <w:pPr>
        <w:spacing w:before="120" w:after="120" w:line="288" w:lineRule="auto"/>
        <w:ind w:left="0"/>
        <w:jc w:val="left"/>
        <w:rPr>
          <w:rFonts w:hint="default" w:ascii="Arial" w:hAnsi="Arial" w:eastAsia="DengXian" w:cs="Arial"/>
          <w:sz w:val="22"/>
          <w:lang w:val="en-US" w:eastAsia="zh-CN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hint="eastAsia" w:ascii="SimSun" w:hAnsi="SimSun" w:cs="SimSun"/>
          <w:sz w:val="22"/>
          <w:szCs w:val="22"/>
          <w:lang w:val="en-US" w:eastAsia="zh-CN"/>
        </w:rPr>
        <w:t>中国茶，</w:t>
      </w:r>
      <w:r>
        <w:rPr>
          <w:rFonts w:ascii="SimSun" w:hAnsi="SimSun" w:eastAsia="SimSun" w:cs="SimSun"/>
          <w:sz w:val="22"/>
          <w:szCs w:val="22"/>
        </w:rPr>
        <w:t>绿茶、红茶，喝茶文化，简单泡茶画面。</w:t>
      </w:r>
    </w:p>
    <w:p w14:paraId="4FAC2434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：熟练完成物品问答基础对话</w:t>
      </w:r>
    </w:p>
    <w:p w14:paraId="4E6E2BA2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DengXian" w:cs="Arial"/>
          <w:b/>
          <w:sz w:val="30"/>
        </w:rPr>
        <w:t>第8课时：肯否定口语｜喜好表达对话</w:t>
      </w:r>
      <w:bookmarkEnd w:id="14"/>
    </w:p>
    <w:p w14:paraId="7C581714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：掌握「是/不是」「喜欢/不喜欢」口语表达，熟练喜好分享完整对话</w:t>
      </w:r>
    </w:p>
    <w:p w14:paraId="0350295A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：学习日常喜好类口语短句，理解基础肯定、否定口语逻辑，无需语法记忆</w:t>
      </w:r>
    </w:p>
    <w:p w14:paraId="7468C16E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本课识字（6字）</w:t>
      </w:r>
      <w:r>
        <w:rPr>
          <w:rFonts w:ascii="Arial" w:hAnsi="Arial" w:eastAsia="DengXian" w:cs="Arial"/>
          <w:sz w:val="22"/>
        </w:rPr>
        <w:t>：喜、欢、喝、吃、水、果</w:t>
      </w:r>
    </w:p>
    <w:p w14:paraId="3D6DE5EC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46613920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A：你喜欢咖啡吗？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B：我喜欢咖啡。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A：你喜欢苹果吗？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B：我不喜欢苹果。</w:t>
      </w:r>
    </w:p>
    <w:p w14:paraId="42CD6529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：替换词汇自由对话、个人喜好口语分享、师生互动问答</w:t>
      </w:r>
    </w:p>
    <w:p w14:paraId="67AC716C">
      <w:pPr>
        <w:spacing w:before="120" w:after="120" w:line="288" w:lineRule="auto"/>
        <w:ind w:left="0"/>
        <w:jc w:val="left"/>
        <w:rPr>
          <w:rFonts w:hint="default" w:ascii="Arial" w:hAnsi="Arial" w:eastAsia="DengXian" w:cs="Arial"/>
          <w:sz w:val="21"/>
          <w:szCs w:val="21"/>
          <w:lang w:val="en-US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hint="eastAsia" w:ascii="SimSun" w:hAnsi="SimSun" w:cs="SimSun"/>
          <w:sz w:val="22"/>
          <w:szCs w:val="22"/>
          <w:lang w:val="en-US" w:eastAsia="zh-CN"/>
        </w:rPr>
        <w:t>中国美食，</w:t>
      </w:r>
      <w:r>
        <w:rPr>
          <w:rFonts w:ascii="SimSun" w:hAnsi="SimSun" w:eastAsia="SimSun" w:cs="SimSun"/>
          <w:sz w:val="22"/>
          <w:szCs w:val="22"/>
        </w:rPr>
        <w:t>饺子、火锅、面条。不讲复杂菜系，看图片，简单吃法。</w:t>
      </w:r>
    </w:p>
    <w:p w14:paraId="14033268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：用喜好对话完成3组不同内容的口语练习</w:t>
      </w:r>
    </w:p>
    <w:p w14:paraId="1658420A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DengXian" w:cs="Arial"/>
          <w:b/>
          <w:sz w:val="30"/>
        </w:rPr>
        <w:t>第9课时：高频礼仪短句｜综合交际对话整合</w:t>
      </w:r>
      <w:bookmarkEnd w:id="15"/>
    </w:p>
    <w:p w14:paraId="6AE70B67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：掌握全套日常礼仪口语，整合所有课时对话，形成完整交际能力</w:t>
      </w:r>
    </w:p>
    <w:p w14:paraId="368A55DF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：学习道歉、道谢、回应等高频礼仪短句，串联所有场景对话，实现自由衔接</w:t>
      </w:r>
    </w:p>
    <w:p w14:paraId="229A4A3E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本课识字（6字）</w:t>
      </w:r>
      <w:r>
        <w:rPr>
          <w:rFonts w:ascii="Arial" w:hAnsi="Arial" w:eastAsia="DengXian" w:cs="Arial"/>
          <w:sz w:val="22"/>
        </w:rPr>
        <w:t>：对、起、没、关、系、客</w:t>
      </w:r>
    </w:p>
    <w:p w14:paraId="213876AC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核心简单对话</w:t>
      </w:r>
    </w:p>
    <w:p w14:paraId="2C311B36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>A：对不起！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B：没关系！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A：谢谢！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B：不客气！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A：再见！</w:t>
      </w:r>
      <w:r>
        <w:rPr>
          <w:rFonts w:ascii="Arial" w:hAnsi="Arial" w:eastAsia="DengXian" w:cs="Arial"/>
          <w:sz w:val="22"/>
        </w:rPr>
        <w:br w:type="textWrapping"/>
      </w:r>
      <w:r>
        <w:rPr>
          <w:rFonts w:ascii="Arial" w:hAnsi="Arial" w:eastAsia="DengXian" w:cs="Arial"/>
          <w:sz w:val="22"/>
        </w:rPr>
        <w:t>B：再见！</w:t>
      </w:r>
    </w:p>
    <w:p w14:paraId="20AB83CA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课堂操练</w:t>
      </w:r>
      <w:r>
        <w:rPr>
          <w:rFonts w:ascii="Arial" w:hAnsi="Arial" w:eastAsia="DengXian" w:cs="Arial"/>
          <w:sz w:val="22"/>
        </w:rPr>
        <w:t>：完整初次见面全流程模拟、随机场景抽练、脱稿自由对话</w:t>
      </w:r>
    </w:p>
    <w:p w14:paraId="419A764B">
      <w:pPr>
        <w:spacing w:before="120" w:after="120" w:line="288" w:lineRule="auto"/>
        <w:ind w:left="0"/>
        <w:jc w:val="left"/>
        <w:rPr>
          <w:rFonts w:hint="default" w:ascii="Arial" w:hAnsi="Arial" w:eastAsia="DengXian" w:cs="Arial"/>
          <w:sz w:val="22"/>
          <w:lang w:val="en-US" w:eastAsia="zh-CN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hint="eastAsia" w:ascii="Arial" w:hAnsi="Arial" w:eastAsia="DengXian" w:cs="Arial"/>
          <w:sz w:val="22"/>
          <w:lang w:val="en-US" w:eastAsia="zh-CN"/>
        </w:rPr>
        <w:t>中国人的生活日常，菜市场、共享单车、广场舞，普通人日常，贴近生活。</w:t>
      </w:r>
      <w:bookmarkStart w:id="18" w:name="_GoBack"/>
      <w:bookmarkEnd w:id="18"/>
    </w:p>
    <w:p w14:paraId="0391BEA1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课后作业</w:t>
      </w:r>
      <w:r>
        <w:rPr>
          <w:rFonts w:ascii="Arial" w:hAnsi="Arial" w:eastAsia="DengXian" w:cs="Arial"/>
          <w:sz w:val="22"/>
        </w:rPr>
        <w:t>：熟练掌握所有礼仪短句及综合对话，做到自然脱口而出</w:t>
      </w:r>
    </w:p>
    <w:p w14:paraId="3CB103D9">
      <w:pPr>
        <w:spacing w:before="300" w:after="120" w:line="288" w:lineRule="auto"/>
        <w:ind w:left="0"/>
        <w:jc w:val="left"/>
        <w:outlineLvl w:val="2"/>
      </w:pPr>
      <w:bookmarkStart w:id="16" w:name="heading_16"/>
      <w:r>
        <w:rPr>
          <w:rFonts w:ascii="Arial" w:hAnsi="Arial" w:eastAsia="DengXian" w:cs="Arial"/>
          <w:b/>
          <w:sz w:val="30"/>
        </w:rPr>
        <w:t>第10课时：全课程对话总复习｜口语成果展示＋结业总结</w:t>
      </w:r>
      <w:bookmarkEnd w:id="16"/>
    </w:p>
    <w:p w14:paraId="115502C4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教学重点</w:t>
      </w:r>
      <w:r>
        <w:rPr>
          <w:rFonts w:ascii="Arial" w:hAnsi="Arial" w:eastAsia="DengXian" w:cs="Arial"/>
          <w:sz w:val="22"/>
        </w:rPr>
        <w:t>：系统复盘</w:t>
      </w:r>
      <w:r>
        <w:rPr>
          <w:rFonts w:hint="eastAsia" w:ascii="Arial" w:hAnsi="Arial" w:eastAsia="DengXian" w:cs="Arial"/>
          <w:sz w:val="22"/>
          <w:lang w:val="en-US" w:eastAsia="zh-CN"/>
        </w:rPr>
        <w:t>9</w:t>
      </w:r>
      <w:r>
        <w:rPr>
          <w:rFonts w:ascii="Arial" w:hAnsi="Arial" w:eastAsia="DengXian" w:cs="Arial"/>
          <w:sz w:val="22"/>
        </w:rPr>
        <w:t>课时所有情景对话，纠正口语发音问题，巩固交际能力</w:t>
      </w:r>
    </w:p>
    <w:p w14:paraId="13FD3C10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课堂内容</w:t>
      </w:r>
      <w:r>
        <w:rPr>
          <w:rFonts w:ascii="Arial" w:hAnsi="Arial" w:eastAsia="DengXian" w:cs="Arial"/>
          <w:sz w:val="22"/>
        </w:rPr>
        <w:t>：逐课复盘核心对话、统一纠正高频口语错误、答疑解惑，梳理全套日常交际场景</w:t>
      </w:r>
    </w:p>
    <w:p w14:paraId="255853C3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ascii="Arial" w:hAnsi="Arial" w:eastAsia="DengXian" w:cs="Arial"/>
          <w:b/>
          <w:sz w:val="22"/>
        </w:rPr>
        <w:t>成果展示</w:t>
      </w:r>
      <w:r>
        <w:rPr>
          <w:rFonts w:ascii="Arial" w:hAnsi="Arial" w:eastAsia="DengXian" w:cs="Arial"/>
          <w:sz w:val="22"/>
        </w:rPr>
        <w:t>：学生独立完成全流程自我介绍、随机情景对话应答、礼仪口语运用展示</w:t>
      </w:r>
    </w:p>
    <w:p w14:paraId="4A90808C">
      <w:pPr>
        <w:spacing w:before="120" w:after="120" w:line="288" w:lineRule="auto"/>
        <w:ind w:left="0"/>
        <w:jc w:val="left"/>
        <w:rPr>
          <w:rFonts w:ascii="Arial" w:hAnsi="Arial" w:eastAsia="DengXian" w:cs="Arial"/>
          <w:sz w:val="22"/>
        </w:rPr>
      </w:pPr>
      <w:r>
        <w:rPr>
          <w:rFonts w:hint="eastAsia" w:ascii="Arial" w:hAnsi="Arial" w:eastAsia="DengXian" w:cs="Arial"/>
          <w:b/>
          <w:bCs/>
          <w:sz w:val="22"/>
          <w:lang w:val="en-US" w:eastAsia="zh-CN"/>
        </w:rPr>
        <w:t>文化介绍</w:t>
      </w:r>
      <w:r>
        <w:rPr>
          <w:rFonts w:ascii="Arial" w:hAnsi="Arial" w:eastAsia="DengXian" w:cs="Arial"/>
          <w:sz w:val="22"/>
        </w:rPr>
        <w:t>：</w:t>
      </w:r>
      <w:r>
        <w:rPr>
          <w:rFonts w:hint="default" w:ascii="Arial" w:hAnsi="Arial" w:eastAsia="DengXian" w:cs="Arial"/>
          <w:sz w:val="22"/>
        </w:rPr>
        <w:t>复盘前面 9 课的图片，快速回顾美食、熊猫、城市、节日；简单聊聊：你喜欢中国什么？</w:t>
      </w:r>
    </w:p>
    <w:p w14:paraId="7C63F5B6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b/>
          <w:sz w:val="22"/>
        </w:rPr>
        <w:t>课程总结</w:t>
      </w:r>
      <w:r>
        <w:rPr>
          <w:rFonts w:ascii="Arial" w:hAnsi="Arial" w:eastAsia="DengXian" w:cs="Arial"/>
          <w:sz w:val="22"/>
        </w:rPr>
        <w:t>：回顾所有实用口语对话，告知后续口语提升方向，鼓励日常多开口练习</w:t>
      </w:r>
    </w:p>
    <w:p w14:paraId="4CE2FB8E">
      <w:pPr>
        <w:spacing w:before="320" w:after="120" w:line="288" w:lineRule="auto"/>
        <w:ind w:left="0"/>
        <w:jc w:val="left"/>
        <w:outlineLvl w:val="1"/>
      </w:pPr>
      <w:bookmarkStart w:id="17" w:name="heading_17"/>
      <w:r>
        <w:rPr>
          <w:rFonts w:ascii="Arial" w:hAnsi="Arial" w:eastAsia="DengXian" w:cs="Arial"/>
          <w:b/>
          <w:sz w:val="32"/>
        </w:rPr>
        <w:t>五、核心教学方法</w:t>
      </w:r>
      <w:bookmarkEnd w:id="17"/>
    </w:p>
    <w:p w14:paraId="6BA6D5C0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 xml:space="preserve">1. </w:t>
      </w:r>
      <w:r>
        <w:rPr>
          <w:rFonts w:ascii="Arial" w:hAnsi="Arial" w:eastAsia="DengXian" w:cs="Arial"/>
          <w:b/>
          <w:sz w:val="22"/>
        </w:rPr>
        <w:t>纯口语沉浸式教学</w:t>
      </w:r>
      <w:r>
        <w:rPr>
          <w:rFonts w:ascii="Arial" w:hAnsi="Arial" w:eastAsia="DengXian" w:cs="Arial"/>
          <w:sz w:val="22"/>
        </w:rPr>
        <w:t>：全程无识字、无写字、无复杂拼读教学，以发音模仿、对话跟读为核心，适配成人口语学习需求，零学习压力。</w:t>
      </w:r>
    </w:p>
    <w:p w14:paraId="64CEC0C2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 xml:space="preserve">2. </w:t>
      </w:r>
      <w:r>
        <w:rPr>
          <w:rFonts w:ascii="Arial" w:hAnsi="Arial" w:eastAsia="DengXian" w:cs="Arial"/>
          <w:b/>
          <w:sz w:val="22"/>
        </w:rPr>
        <w:t>场景对话固化训练</w:t>
      </w:r>
      <w:r>
        <w:rPr>
          <w:rFonts w:ascii="Arial" w:hAnsi="Arial" w:eastAsia="DengXian" w:cs="Arial"/>
          <w:sz w:val="22"/>
        </w:rPr>
        <w:t>：每节课绑定专属真实生活场景，固定对话句式，通过高频重复操练，让学生形成口语肌肉记忆，学完即会用。</w:t>
      </w:r>
    </w:p>
    <w:p w14:paraId="146002E4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 xml:space="preserve">3. </w:t>
      </w:r>
      <w:r>
        <w:rPr>
          <w:rFonts w:ascii="Arial" w:hAnsi="Arial" w:eastAsia="DengXian" w:cs="Arial"/>
          <w:b/>
          <w:sz w:val="22"/>
        </w:rPr>
        <w:t>低压力开口练习</w:t>
      </w:r>
      <w:r>
        <w:rPr>
          <w:rFonts w:ascii="Arial" w:hAnsi="Arial" w:eastAsia="DengXian" w:cs="Arial"/>
          <w:sz w:val="22"/>
        </w:rPr>
        <w:t>：摒弃理论背诵、汉字记忆，只做简单口语替换、角色对练，降低零基础学员开口顾虑，鼓励主动表达。</w:t>
      </w:r>
    </w:p>
    <w:p w14:paraId="2F4D3D39">
      <w:pPr>
        <w:spacing w:before="120" w:after="120" w:line="288" w:lineRule="auto"/>
        <w:ind w:left="0"/>
        <w:jc w:val="left"/>
      </w:pPr>
      <w:r>
        <w:rPr>
          <w:rFonts w:ascii="Arial" w:hAnsi="Arial" w:eastAsia="DengXian" w:cs="Arial"/>
          <w:sz w:val="22"/>
        </w:rPr>
        <w:t xml:space="preserve">4. </w:t>
      </w:r>
      <w:r>
        <w:rPr>
          <w:rFonts w:ascii="Arial" w:hAnsi="Arial" w:eastAsia="DengXian" w:cs="Arial"/>
          <w:b/>
          <w:sz w:val="22"/>
        </w:rPr>
        <w:t>针对性口语纠错</w:t>
      </w:r>
      <w:r>
        <w:rPr>
          <w:rFonts w:ascii="Arial" w:hAnsi="Arial" w:eastAsia="DengXian" w:cs="Arial"/>
          <w:sz w:val="22"/>
        </w:rPr>
        <w:t>：只纠正声调、发音、对话语序核心错误，包容口语小瑕疵，保护学生学习积极性和开口信心。</w:t>
      </w:r>
    </w:p>
    <w:p w14:paraId="055B603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F7D96"/>
    <w:rsid w:val="075F028B"/>
    <w:rsid w:val="390C5551"/>
    <w:rsid w:val="39CF7D96"/>
    <w:rsid w:val="7E42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756</Words>
  <Characters>775</Characters>
  <Lines>0</Lines>
  <Paragraphs>0</Paragraphs>
  <TotalTime>8</TotalTime>
  <ScaleCrop>false</ScaleCrop>
  <LinksUpToDate>false</LinksUpToDate>
  <CharactersWithSpaces>782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2026-08-25T13:32:00Z</dcterms:created>
  <dc:creator>Carol</dc:creator>
  <cp:lastModifiedBy>Carol Lu</cp:lastModifiedBy>
  <dcterms:modified xsi:type="dcterms:W3CDTF">2026-08-28T18:18:59Z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6ABC19AC93D34ABA934BD5C0D73AFC02_13</vt:lpwstr>
  </property>
  <property fmtid="{D5CDD505-2E9C-101B-9397-08002B2CF9AE}" pid="4" name="KSOTemplateDocerSaveRecord">
    <vt:lpwstr>eyJoZGlkIjoiZDU1ZTU2NzZjMTkyNjQ4NjdiNmI4MDljMzczYTcyNGIiLCJ1c2VySWQiOiIxNjQ5MjcwOTc2OTQyIn0=</vt:lpwstr>
  </property>
</Properties>
</file>